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DCA11" w14:textId="77777777" w:rsidR="00025FD0" w:rsidRPr="00A83D79" w:rsidRDefault="00025FD0" w:rsidP="00025FD0">
      <w:pPr>
        <w:jc w:val="center"/>
        <w:rPr>
          <w:b/>
          <w:i/>
          <w:sz w:val="28"/>
        </w:rPr>
      </w:pPr>
      <w:bookmarkStart w:id="0" w:name="_GoBack"/>
      <w:bookmarkEnd w:id="0"/>
    </w:p>
    <w:p w14:paraId="7E7DB9ED" w14:textId="77777777" w:rsidR="00622930" w:rsidRDefault="00622930" w:rsidP="00025FD0">
      <w:pPr>
        <w:pStyle w:val="zzHaupttitel"/>
        <w:tabs>
          <w:tab w:val="right" w:pos="9072"/>
        </w:tabs>
        <w:jc w:val="center"/>
      </w:pPr>
    </w:p>
    <w:p w14:paraId="3852AB70" w14:textId="77777777" w:rsidR="00025FD0" w:rsidRPr="0070527F" w:rsidRDefault="00025FD0" w:rsidP="00025FD0">
      <w:pPr>
        <w:pStyle w:val="zzHaupttitel"/>
        <w:tabs>
          <w:tab w:val="right" w:pos="9072"/>
        </w:tabs>
        <w:jc w:val="center"/>
        <w:rPr>
          <w:sz w:val="36"/>
        </w:rPr>
      </w:pPr>
      <w:r w:rsidRPr="0070527F">
        <w:rPr>
          <w:sz w:val="36"/>
        </w:rPr>
        <w:t>Liste der über ZoE-BTA abrechenbaren Untersuchungen in ausländischen Laboren</w:t>
      </w:r>
    </w:p>
    <w:p w14:paraId="5687C8B8" w14:textId="77777777" w:rsidR="002314D6" w:rsidRPr="0010287D" w:rsidRDefault="00326A67" w:rsidP="0070527F">
      <w:pPr>
        <w:pStyle w:val="Untertitel"/>
        <w:spacing w:before="24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Startliste: 14</w:t>
      </w:r>
      <w:r w:rsidR="00FB5856">
        <w:rPr>
          <w:b/>
          <w:color w:val="C00000"/>
          <w:sz w:val="28"/>
        </w:rPr>
        <w:t>.12</w:t>
      </w:r>
      <w:r w:rsidR="002314D6" w:rsidRPr="0010287D">
        <w:rPr>
          <w:b/>
          <w:color w:val="C00000"/>
          <w:sz w:val="28"/>
        </w:rPr>
        <w:t>.201</w:t>
      </w:r>
      <w:r w:rsidR="00733421">
        <w:rPr>
          <w:b/>
          <w:color w:val="C00000"/>
          <w:sz w:val="28"/>
        </w:rPr>
        <w:t>8</w:t>
      </w:r>
    </w:p>
    <w:p w14:paraId="322C1D4D" w14:textId="77777777" w:rsidR="00A855C8" w:rsidRDefault="00A855C8" w:rsidP="00025FD0">
      <w:pPr>
        <w:spacing w:line="240" w:lineRule="auto"/>
      </w:pPr>
    </w:p>
    <w:p w14:paraId="616CE05F" w14:textId="77777777" w:rsidR="00025FD0" w:rsidRDefault="00025FD0" w:rsidP="00025FD0">
      <w:pPr>
        <w:spacing w:line="240" w:lineRule="auto"/>
      </w:pPr>
      <w:r>
        <w:t xml:space="preserve">Für die </w:t>
      </w:r>
      <w:r w:rsidR="002314D6">
        <w:t>aufgeführten</w:t>
      </w:r>
      <w:r>
        <w:t xml:space="preserve"> Untersuchungen </w:t>
      </w:r>
      <w:r w:rsidR="0010287D">
        <w:t>an</w:t>
      </w:r>
      <w:r>
        <w:t xml:space="preserve"> den </w:t>
      </w:r>
      <w:r w:rsidR="00FB5856">
        <w:t>bezeichneten ausländischen</w:t>
      </w:r>
      <w:r>
        <w:t xml:space="preserve"> Laboren ist</w:t>
      </w:r>
      <w:r w:rsidR="002314D6">
        <w:t xml:space="preserve"> gegenwärtig</w:t>
      </w:r>
      <w:r>
        <w:t xml:space="preserve"> eine Abrechnung der Untersuchungskosten im Rahmen des P</w:t>
      </w:r>
      <w:r w:rsidR="00FB5856">
        <w:t>ilotp</w:t>
      </w:r>
      <w:r>
        <w:t>rojektes ZoE-BTA</w:t>
      </w:r>
      <w:r w:rsidR="002314D6">
        <w:t xml:space="preserve"> möglich.</w:t>
      </w:r>
    </w:p>
    <w:p w14:paraId="28E88EB4" w14:textId="77777777" w:rsidR="002314D6" w:rsidRDefault="002314D6" w:rsidP="00025FD0">
      <w:pPr>
        <w:spacing w:line="240" w:lineRule="auto"/>
      </w:pPr>
    </w:p>
    <w:p w14:paraId="7CB76255" w14:textId="77777777" w:rsidR="002314D6" w:rsidRDefault="002314D6" w:rsidP="00025FD0">
      <w:pPr>
        <w:spacing w:line="240" w:lineRule="auto"/>
      </w:pPr>
      <w:r>
        <w:t>ACHTUNG: Für die Abrechenbarkeit massgeblich ist die zum Zeitpunkt der Probenentnahme gültige Version dieses Dokuments!</w:t>
      </w:r>
    </w:p>
    <w:p w14:paraId="22445A01" w14:textId="77777777" w:rsidR="0010287D" w:rsidRDefault="0010287D" w:rsidP="00025FD0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2649"/>
        <w:gridCol w:w="3693"/>
      </w:tblGrid>
      <w:tr w:rsidR="0010287D" w:rsidRPr="0010287D" w14:paraId="076249A4" w14:textId="77777777" w:rsidTr="0074769E">
        <w:trPr>
          <w:trHeight w:val="624"/>
        </w:trPr>
        <w:tc>
          <w:tcPr>
            <w:tcW w:w="1500" w:type="pct"/>
            <w:shd w:val="clear" w:color="auto" w:fill="auto"/>
          </w:tcPr>
          <w:p w14:paraId="333DAD68" w14:textId="77777777" w:rsidR="0010287D" w:rsidRPr="0010287D" w:rsidRDefault="0010287D" w:rsidP="0010287D">
            <w:pPr>
              <w:spacing w:line="240" w:lineRule="auto"/>
              <w:rPr>
                <w:rFonts w:eastAsia="Times New Roman" w:cs="Arial"/>
                <w:b/>
                <w:iCs/>
                <w:sz w:val="28"/>
                <w:lang w:eastAsia="de-CH"/>
              </w:rPr>
            </w:pPr>
            <w:r w:rsidRPr="0010287D">
              <w:rPr>
                <w:rFonts w:eastAsia="Times New Roman" w:cs="Arial"/>
                <w:b/>
                <w:iCs/>
                <w:sz w:val="28"/>
                <w:lang w:eastAsia="de-CH"/>
              </w:rPr>
              <w:t>Untersuchung auf</w:t>
            </w:r>
          </w:p>
        </w:tc>
        <w:tc>
          <w:tcPr>
            <w:tcW w:w="1462" w:type="pct"/>
            <w:shd w:val="clear" w:color="auto" w:fill="auto"/>
          </w:tcPr>
          <w:p w14:paraId="60324ED6" w14:textId="77777777" w:rsidR="0010287D" w:rsidRPr="0010287D" w:rsidRDefault="0010287D" w:rsidP="0010287D">
            <w:pPr>
              <w:spacing w:line="240" w:lineRule="auto"/>
              <w:rPr>
                <w:rFonts w:eastAsia="Times New Roman" w:cs="Arial"/>
                <w:b/>
                <w:sz w:val="28"/>
                <w:lang w:eastAsia="de-CH"/>
              </w:rPr>
            </w:pPr>
            <w:r w:rsidRPr="0010287D">
              <w:rPr>
                <w:rFonts w:eastAsia="Times New Roman" w:cs="Arial"/>
                <w:b/>
                <w:sz w:val="28"/>
                <w:lang w:eastAsia="de-CH"/>
              </w:rPr>
              <w:t>Nachweismethode</w:t>
            </w:r>
          </w:p>
        </w:tc>
        <w:tc>
          <w:tcPr>
            <w:tcW w:w="2038" w:type="pct"/>
          </w:tcPr>
          <w:p w14:paraId="050762B4" w14:textId="77777777" w:rsidR="0010287D" w:rsidRPr="0010287D" w:rsidRDefault="0010287D" w:rsidP="0010287D">
            <w:pPr>
              <w:spacing w:line="240" w:lineRule="auto"/>
              <w:rPr>
                <w:rFonts w:eastAsia="Times New Roman" w:cs="Arial"/>
                <w:b/>
                <w:sz w:val="28"/>
                <w:lang w:eastAsia="de-CH"/>
              </w:rPr>
            </w:pPr>
            <w:r w:rsidRPr="0010287D">
              <w:rPr>
                <w:rFonts w:eastAsia="Times New Roman" w:cs="Arial"/>
                <w:b/>
                <w:sz w:val="28"/>
                <w:lang w:eastAsia="de-CH"/>
              </w:rPr>
              <w:t>Labor</w:t>
            </w:r>
          </w:p>
        </w:tc>
      </w:tr>
      <w:tr w:rsidR="008837EE" w:rsidRPr="008837EE" w14:paraId="415619A4" w14:textId="77777777" w:rsidTr="0074769E">
        <w:trPr>
          <w:trHeight w:val="1020"/>
        </w:trPr>
        <w:tc>
          <w:tcPr>
            <w:tcW w:w="1500" w:type="pct"/>
            <w:shd w:val="clear" w:color="auto" w:fill="auto"/>
          </w:tcPr>
          <w:p w14:paraId="60AFDF89" w14:textId="77777777" w:rsidR="008837EE" w:rsidRPr="00A541E8" w:rsidRDefault="008837EE" w:rsidP="00A541E8">
            <w:pPr>
              <w:rPr>
                <w:rFonts w:cs="Arial"/>
                <w:sz w:val="22"/>
              </w:rPr>
            </w:pPr>
            <w:r w:rsidRPr="00A541E8">
              <w:rPr>
                <w:rFonts w:cs="Arial"/>
                <w:i/>
                <w:iCs/>
                <w:sz w:val="22"/>
              </w:rPr>
              <w:t>Brachyspira</w:t>
            </w:r>
            <w:r w:rsidRPr="00A541E8">
              <w:rPr>
                <w:rFonts w:cs="Arial"/>
                <w:sz w:val="22"/>
              </w:rPr>
              <w:t xml:space="preserve"> spec. (</w:t>
            </w:r>
            <w:r w:rsidR="00A541E8" w:rsidRPr="00A541E8">
              <w:rPr>
                <w:rFonts w:cs="Arial"/>
                <w:sz w:val="22"/>
              </w:rPr>
              <w:t>an</w:t>
            </w:r>
            <w:r w:rsidR="00A541E8">
              <w:rPr>
                <w:rFonts w:cs="Arial"/>
                <w:sz w:val="22"/>
              </w:rPr>
              <w:t>dere als</w:t>
            </w:r>
            <w:r w:rsidRPr="00A541E8">
              <w:rPr>
                <w:rFonts w:cs="Arial"/>
                <w:sz w:val="22"/>
              </w:rPr>
              <w:t xml:space="preserve"> </w:t>
            </w:r>
            <w:r w:rsidRPr="00A541E8">
              <w:rPr>
                <w:rFonts w:cs="Arial"/>
                <w:i/>
                <w:iCs/>
                <w:sz w:val="22"/>
              </w:rPr>
              <w:t xml:space="preserve">B. </w:t>
            </w:r>
            <w:r w:rsidR="00A541E8" w:rsidRPr="008837EE">
              <w:rPr>
                <w:rFonts w:eastAsia="Times New Roman" w:cs="Arial"/>
                <w:i/>
                <w:iCs/>
                <w:sz w:val="22"/>
                <w:lang w:eastAsia="de-CH"/>
              </w:rPr>
              <w:t>hyodysenteriae</w:t>
            </w:r>
            <w:r w:rsidR="00A541E8" w:rsidRPr="00A541E8">
              <w:rPr>
                <w:rFonts w:cs="Arial"/>
                <w:i/>
                <w:iCs/>
                <w:sz w:val="22"/>
              </w:rPr>
              <w:t xml:space="preserve"> </w:t>
            </w:r>
            <w:r w:rsidR="00A541E8" w:rsidRPr="00A541E8">
              <w:rPr>
                <w:rFonts w:cs="Arial"/>
                <w:iCs/>
                <w:sz w:val="22"/>
              </w:rPr>
              <w:t>und</w:t>
            </w:r>
            <w:r w:rsidR="00A541E8">
              <w:rPr>
                <w:rFonts w:cs="Arial"/>
                <w:i/>
                <w:iCs/>
                <w:sz w:val="22"/>
              </w:rPr>
              <w:t xml:space="preserve"> </w:t>
            </w:r>
            <w:r w:rsidRPr="00A541E8">
              <w:rPr>
                <w:rFonts w:cs="Arial"/>
                <w:i/>
                <w:iCs/>
                <w:sz w:val="22"/>
              </w:rPr>
              <w:t>pilosicoli</w:t>
            </w:r>
            <w:r w:rsidRPr="00A541E8">
              <w:rPr>
                <w:rFonts w:cs="Arial"/>
                <w:sz w:val="22"/>
              </w:rPr>
              <w:t>)</w:t>
            </w:r>
          </w:p>
        </w:tc>
        <w:tc>
          <w:tcPr>
            <w:tcW w:w="1462" w:type="pct"/>
            <w:shd w:val="clear" w:color="auto" w:fill="auto"/>
          </w:tcPr>
          <w:p w14:paraId="561F6522" w14:textId="77777777" w:rsidR="008837EE" w:rsidRDefault="008837EE" w:rsidP="008837EE">
            <w:r w:rsidRPr="0048386D">
              <w:t>PCR</w:t>
            </w:r>
          </w:p>
        </w:tc>
        <w:tc>
          <w:tcPr>
            <w:tcW w:w="2038" w:type="pct"/>
          </w:tcPr>
          <w:p w14:paraId="0D77A571" w14:textId="77777777" w:rsidR="008837EE" w:rsidRDefault="008837EE" w:rsidP="008837E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10287D">
              <w:rPr>
                <w:rFonts w:eastAsia="Times New Roman" w:cs="Arial"/>
                <w:sz w:val="22"/>
                <w:lang w:eastAsia="de-CH"/>
              </w:rPr>
              <w:t xml:space="preserve">IVD </w:t>
            </w:r>
            <w:r>
              <w:rPr>
                <w:rFonts w:eastAsia="Times New Roman" w:cs="Arial"/>
                <w:sz w:val="22"/>
                <w:lang w:eastAsia="de-CH"/>
              </w:rPr>
              <w:t>GmbH</w:t>
            </w:r>
          </w:p>
          <w:p w14:paraId="42129C98" w14:textId="77777777" w:rsidR="008837EE" w:rsidRDefault="008837EE" w:rsidP="008837EE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eastAsia="Times New Roman" w:cs="Arial"/>
                <w:sz w:val="22"/>
                <w:lang w:eastAsia="de-CH"/>
              </w:rPr>
              <w:t>A</w:t>
            </w:r>
            <w:r>
              <w:rPr>
                <w:rFonts w:cs="Arial"/>
                <w:color w:val="222222"/>
                <w:szCs w:val="20"/>
              </w:rPr>
              <w:t>lbert-Einstein-Straße 5</w:t>
            </w:r>
          </w:p>
          <w:p w14:paraId="5F0E4411" w14:textId="77777777" w:rsidR="008837EE" w:rsidRPr="00A541E8" w:rsidRDefault="008837EE" w:rsidP="008837EE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>
              <w:rPr>
                <w:rFonts w:cs="Arial"/>
                <w:color w:val="222222"/>
                <w:szCs w:val="20"/>
              </w:rPr>
              <w:t>D-30926 Hannover</w:t>
            </w:r>
          </w:p>
        </w:tc>
      </w:tr>
      <w:tr w:rsidR="0010287D" w:rsidRPr="0010287D" w14:paraId="4F10D19B" w14:textId="77777777" w:rsidTr="0074769E">
        <w:trPr>
          <w:trHeight w:val="1020"/>
        </w:trPr>
        <w:tc>
          <w:tcPr>
            <w:tcW w:w="1500" w:type="pct"/>
            <w:shd w:val="clear" w:color="auto" w:fill="auto"/>
            <w:hideMark/>
          </w:tcPr>
          <w:p w14:paraId="1F227DC6" w14:textId="77777777" w:rsidR="0010287D" w:rsidRPr="0010287D" w:rsidRDefault="0010287D" w:rsidP="0010287D">
            <w:pPr>
              <w:spacing w:line="240" w:lineRule="auto"/>
              <w:rPr>
                <w:rFonts w:eastAsia="Times New Roman" w:cs="Arial"/>
                <w:i/>
                <w:iCs/>
                <w:sz w:val="22"/>
                <w:lang w:eastAsia="de-CH"/>
              </w:rPr>
            </w:pPr>
            <w:r w:rsidRPr="0010287D">
              <w:rPr>
                <w:rFonts w:eastAsia="Times New Roman" w:cs="Arial"/>
                <w:i/>
                <w:iCs/>
                <w:sz w:val="22"/>
                <w:lang w:eastAsia="de-CH"/>
              </w:rPr>
              <w:t>Haemophilus parasuis</w:t>
            </w:r>
          </w:p>
        </w:tc>
        <w:tc>
          <w:tcPr>
            <w:tcW w:w="1462" w:type="pct"/>
            <w:shd w:val="clear" w:color="auto" w:fill="auto"/>
            <w:hideMark/>
          </w:tcPr>
          <w:p w14:paraId="093FDC91" w14:textId="77777777" w:rsidR="0010287D" w:rsidRPr="0010287D" w:rsidRDefault="0010287D" w:rsidP="0010287D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10287D">
              <w:rPr>
                <w:rFonts w:eastAsia="Times New Roman" w:cs="Arial"/>
                <w:sz w:val="22"/>
                <w:lang w:eastAsia="de-CH"/>
              </w:rPr>
              <w:t>PCR</w:t>
            </w:r>
          </w:p>
        </w:tc>
        <w:tc>
          <w:tcPr>
            <w:tcW w:w="2038" w:type="pct"/>
          </w:tcPr>
          <w:p w14:paraId="71FD4CA9" w14:textId="77777777" w:rsidR="0010287D" w:rsidRDefault="0010287D" w:rsidP="0010287D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10287D">
              <w:rPr>
                <w:rFonts w:eastAsia="Times New Roman" w:cs="Arial"/>
                <w:sz w:val="22"/>
                <w:lang w:eastAsia="de-CH"/>
              </w:rPr>
              <w:t xml:space="preserve">IVD </w:t>
            </w:r>
            <w:r>
              <w:rPr>
                <w:rFonts w:eastAsia="Times New Roman" w:cs="Arial"/>
                <w:sz w:val="22"/>
                <w:lang w:eastAsia="de-CH"/>
              </w:rPr>
              <w:t>GmbH</w:t>
            </w:r>
          </w:p>
          <w:p w14:paraId="1D72F31F" w14:textId="77777777" w:rsidR="0010287D" w:rsidRDefault="0010287D" w:rsidP="0010287D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eastAsia="Times New Roman" w:cs="Arial"/>
                <w:sz w:val="22"/>
                <w:lang w:eastAsia="de-CH"/>
              </w:rPr>
              <w:t>A</w:t>
            </w:r>
            <w:r>
              <w:rPr>
                <w:rFonts w:cs="Arial"/>
                <w:color w:val="222222"/>
                <w:szCs w:val="20"/>
              </w:rPr>
              <w:t>lbert-Einstein-Straße 5</w:t>
            </w:r>
          </w:p>
          <w:p w14:paraId="5DE5AC53" w14:textId="77777777" w:rsidR="0010287D" w:rsidRPr="0010287D" w:rsidRDefault="0070527F" w:rsidP="0010287D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cs="Arial"/>
                <w:color w:val="222222"/>
                <w:szCs w:val="20"/>
              </w:rPr>
              <w:t>D-30926 Hannover</w:t>
            </w:r>
          </w:p>
        </w:tc>
      </w:tr>
      <w:tr w:rsidR="0010287D" w:rsidRPr="0010287D" w14:paraId="0062AA26" w14:textId="77777777" w:rsidTr="0074769E">
        <w:trPr>
          <w:trHeight w:val="2121"/>
        </w:trPr>
        <w:tc>
          <w:tcPr>
            <w:tcW w:w="1500" w:type="pct"/>
            <w:shd w:val="clear" w:color="auto" w:fill="auto"/>
            <w:hideMark/>
          </w:tcPr>
          <w:p w14:paraId="5345FEE6" w14:textId="77777777" w:rsidR="0010287D" w:rsidRPr="0010287D" w:rsidRDefault="0010287D" w:rsidP="0010287D">
            <w:pPr>
              <w:spacing w:line="240" w:lineRule="auto"/>
              <w:rPr>
                <w:rFonts w:eastAsia="Times New Roman" w:cs="Arial"/>
                <w:i/>
                <w:iCs/>
                <w:sz w:val="22"/>
                <w:lang w:eastAsia="de-CH"/>
              </w:rPr>
            </w:pPr>
            <w:r w:rsidRPr="0010287D">
              <w:rPr>
                <w:rFonts w:eastAsia="Times New Roman" w:cs="Arial"/>
                <w:i/>
                <w:iCs/>
                <w:sz w:val="22"/>
                <w:lang w:eastAsia="de-CH"/>
              </w:rPr>
              <w:t>Lawsonia intracellularis</w:t>
            </w:r>
          </w:p>
        </w:tc>
        <w:tc>
          <w:tcPr>
            <w:tcW w:w="1462" w:type="pct"/>
            <w:shd w:val="clear" w:color="auto" w:fill="auto"/>
            <w:hideMark/>
          </w:tcPr>
          <w:p w14:paraId="3F50A45B" w14:textId="77777777" w:rsidR="0010287D" w:rsidRPr="0010287D" w:rsidRDefault="0010287D" w:rsidP="0010287D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10287D">
              <w:rPr>
                <w:rFonts w:eastAsia="Times New Roman" w:cs="Arial"/>
                <w:sz w:val="22"/>
                <w:lang w:eastAsia="de-CH"/>
              </w:rPr>
              <w:t>qPCR</w:t>
            </w:r>
          </w:p>
        </w:tc>
        <w:tc>
          <w:tcPr>
            <w:tcW w:w="2038" w:type="pct"/>
          </w:tcPr>
          <w:p w14:paraId="13BE18FE" w14:textId="77777777" w:rsidR="0010287D" w:rsidRDefault="0010287D" w:rsidP="0010287D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10287D">
              <w:rPr>
                <w:rFonts w:eastAsia="Times New Roman" w:cs="Arial"/>
                <w:sz w:val="22"/>
                <w:lang w:eastAsia="de-CH"/>
              </w:rPr>
              <w:t xml:space="preserve">IVD </w:t>
            </w:r>
            <w:r>
              <w:rPr>
                <w:rFonts w:eastAsia="Times New Roman" w:cs="Arial"/>
                <w:sz w:val="22"/>
                <w:lang w:eastAsia="de-CH"/>
              </w:rPr>
              <w:t>GmbH</w:t>
            </w:r>
          </w:p>
          <w:p w14:paraId="7ED18B41" w14:textId="77777777" w:rsidR="0010287D" w:rsidRDefault="0010287D" w:rsidP="0010287D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eastAsia="Times New Roman" w:cs="Arial"/>
                <w:sz w:val="22"/>
                <w:lang w:eastAsia="de-CH"/>
              </w:rPr>
              <w:t>A</w:t>
            </w:r>
            <w:r>
              <w:rPr>
                <w:rFonts w:cs="Arial"/>
                <w:color w:val="222222"/>
                <w:szCs w:val="20"/>
              </w:rPr>
              <w:t>lbert-Einstein-Straße 5</w:t>
            </w:r>
          </w:p>
          <w:p w14:paraId="47D84BA7" w14:textId="77777777" w:rsidR="0010287D" w:rsidRDefault="0070527F" w:rsidP="0010287D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cs="Arial"/>
                <w:color w:val="222222"/>
                <w:szCs w:val="20"/>
              </w:rPr>
              <w:t>D-</w:t>
            </w:r>
            <w:r w:rsidR="0010287D">
              <w:rPr>
                <w:rFonts w:cs="Arial"/>
                <w:color w:val="222222"/>
                <w:szCs w:val="20"/>
              </w:rPr>
              <w:t>30926 Hannover</w:t>
            </w:r>
          </w:p>
          <w:p w14:paraId="4FDB1611" w14:textId="77777777" w:rsidR="0010287D" w:rsidRDefault="0010287D" w:rsidP="0010287D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  <w:p w14:paraId="22EA6032" w14:textId="77777777" w:rsidR="0010287D" w:rsidRPr="0010287D" w:rsidRDefault="0010287D" w:rsidP="0010287D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10287D">
              <w:rPr>
                <w:rFonts w:eastAsia="Times New Roman" w:cs="Arial"/>
                <w:sz w:val="22"/>
                <w:lang w:eastAsia="de-CH"/>
              </w:rPr>
              <w:t>Tierärztliche Hochschule Hannover</w:t>
            </w:r>
          </w:p>
          <w:p w14:paraId="147925B9" w14:textId="77777777" w:rsidR="0010287D" w:rsidRPr="008879CF" w:rsidRDefault="0010287D" w:rsidP="0010287D">
            <w:pPr>
              <w:spacing w:line="240" w:lineRule="auto"/>
              <w:rPr>
                <w:rFonts w:eastAsia="Times New Roman" w:cs="Arial"/>
                <w:lang w:eastAsia="de-CH"/>
              </w:rPr>
            </w:pPr>
            <w:r w:rsidRPr="008879CF">
              <w:rPr>
                <w:rFonts w:eastAsia="Times New Roman" w:cs="Arial"/>
                <w:lang w:eastAsia="de-CH"/>
              </w:rPr>
              <w:t>Außenstelle für Epidemiologie (Bakum)</w:t>
            </w:r>
          </w:p>
          <w:p w14:paraId="06A8EF98" w14:textId="77777777" w:rsidR="0010287D" w:rsidRPr="008879CF" w:rsidRDefault="0010287D" w:rsidP="0010287D">
            <w:pPr>
              <w:spacing w:line="240" w:lineRule="auto"/>
              <w:rPr>
                <w:rFonts w:eastAsia="Times New Roman" w:cs="Arial"/>
                <w:lang w:eastAsia="de-CH"/>
              </w:rPr>
            </w:pPr>
            <w:r w:rsidRPr="008879CF">
              <w:rPr>
                <w:rFonts w:eastAsia="Times New Roman" w:cs="Arial"/>
                <w:lang w:eastAsia="de-CH"/>
              </w:rPr>
              <w:t>Büscheler Str. 9</w:t>
            </w:r>
          </w:p>
          <w:p w14:paraId="19FC5557" w14:textId="77777777" w:rsidR="0010287D" w:rsidRPr="0010287D" w:rsidRDefault="0070527F" w:rsidP="0010287D">
            <w:pPr>
              <w:spacing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cs="Arial"/>
                <w:color w:val="222222"/>
                <w:szCs w:val="20"/>
              </w:rPr>
              <w:t>D-</w:t>
            </w:r>
            <w:r>
              <w:rPr>
                <w:rFonts w:eastAsia="Times New Roman" w:cs="Arial"/>
                <w:lang w:eastAsia="de-CH"/>
              </w:rPr>
              <w:t>49456 Bakum</w:t>
            </w:r>
          </w:p>
        </w:tc>
      </w:tr>
      <w:tr w:rsidR="00D10D37" w:rsidRPr="0010287D" w14:paraId="14178819" w14:textId="77777777" w:rsidTr="00402D3D">
        <w:trPr>
          <w:trHeight w:val="1531"/>
        </w:trPr>
        <w:tc>
          <w:tcPr>
            <w:tcW w:w="1500" w:type="pct"/>
            <w:shd w:val="clear" w:color="auto" w:fill="auto"/>
          </w:tcPr>
          <w:p w14:paraId="6426287A" w14:textId="77777777" w:rsidR="00D10D37" w:rsidRPr="00D10D37" w:rsidRDefault="00D10D37" w:rsidP="00D10D37">
            <w:pPr>
              <w:spacing w:line="240" w:lineRule="auto"/>
              <w:rPr>
                <w:rFonts w:cs="Arial"/>
                <w:i/>
                <w:iCs/>
                <w:sz w:val="22"/>
                <w:lang w:eastAsia="de-CH"/>
              </w:rPr>
            </w:pPr>
            <w:r w:rsidRPr="00D10D37">
              <w:rPr>
                <w:rFonts w:cs="Arial"/>
                <w:sz w:val="22"/>
              </w:rPr>
              <w:t xml:space="preserve">Serositis-Erreger: </w:t>
            </w:r>
            <w:r w:rsidRPr="00D10D37">
              <w:rPr>
                <w:rFonts w:cs="Arial"/>
                <w:i/>
                <w:iCs/>
                <w:sz w:val="22"/>
              </w:rPr>
              <w:br/>
              <w:t>H. parasuis</w:t>
            </w:r>
            <w:r w:rsidRPr="00D10D37">
              <w:rPr>
                <w:rFonts w:cs="Arial"/>
                <w:sz w:val="22"/>
              </w:rPr>
              <w:t xml:space="preserve"> inkl. Virulenzmarker</w:t>
            </w:r>
            <w:r w:rsidRPr="00D10D37">
              <w:rPr>
                <w:rFonts w:cs="Arial"/>
                <w:sz w:val="22"/>
              </w:rPr>
              <w:br/>
            </w:r>
            <w:r w:rsidRPr="00D10D37">
              <w:rPr>
                <w:rFonts w:cs="Arial"/>
                <w:i/>
                <w:iCs/>
                <w:sz w:val="22"/>
              </w:rPr>
              <w:t>+ M.</w:t>
            </w:r>
            <w:r>
              <w:rPr>
                <w:rFonts w:cs="Arial"/>
                <w:i/>
                <w:iCs/>
                <w:sz w:val="22"/>
              </w:rPr>
              <w:t xml:space="preserve"> </w:t>
            </w:r>
            <w:r w:rsidRPr="00D10D37">
              <w:rPr>
                <w:rFonts w:cs="Arial"/>
                <w:i/>
                <w:iCs/>
                <w:sz w:val="22"/>
              </w:rPr>
              <w:t>hyorhinis</w:t>
            </w:r>
          </w:p>
        </w:tc>
        <w:tc>
          <w:tcPr>
            <w:tcW w:w="1462" w:type="pct"/>
            <w:shd w:val="clear" w:color="auto" w:fill="auto"/>
          </w:tcPr>
          <w:p w14:paraId="26EBC4C3" w14:textId="77777777" w:rsidR="00D10D37" w:rsidRPr="0010287D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>
              <w:rPr>
                <w:rFonts w:eastAsia="Times New Roman" w:cs="Arial"/>
                <w:sz w:val="22"/>
                <w:lang w:eastAsia="de-CH"/>
              </w:rPr>
              <w:t>Multiplex-</w:t>
            </w:r>
            <w:r w:rsidRPr="0010287D">
              <w:rPr>
                <w:rFonts w:eastAsia="Times New Roman" w:cs="Arial"/>
                <w:sz w:val="22"/>
                <w:lang w:eastAsia="de-CH"/>
              </w:rPr>
              <w:t>PCR</w:t>
            </w:r>
          </w:p>
        </w:tc>
        <w:tc>
          <w:tcPr>
            <w:tcW w:w="2038" w:type="pct"/>
          </w:tcPr>
          <w:p w14:paraId="3DE8390B" w14:textId="77777777" w:rsidR="00D10D37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10287D">
              <w:rPr>
                <w:rFonts w:eastAsia="Times New Roman" w:cs="Arial"/>
                <w:sz w:val="22"/>
                <w:lang w:eastAsia="de-CH"/>
              </w:rPr>
              <w:t xml:space="preserve">IVD </w:t>
            </w:r>
            <w:r>
              <w:rPr>
                <w:rFonts w:eastAsia="Times New Roman" w:cs="Arial"/>
                <w:sz w:val="22"/>
                <w:lang w:eastAsia="de-CH"/>
              </w:rPr>
              <w:t>GmbH</w:t>
            </w:r>
          </w:p>
          <w:p w14:paraId="10E12A6C" w14:textId="77777777" w:rsidR="00D10D37" w:rsidRDefault="00D10D37" w:rsidP="00D10D37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eastAsia="Times New Roman" w:cs="Arial"/>
                <w:sz w:val="22"/>
                <w:lang w:eastAsia="de-CH"/>
              </w:rPr>
              <w:t>A</w:t>
            </w:r>
            <w:r>
              <w:rPr>
                <w:rFonts w:cs="Arial"/>
                <w:color w:val="222222"/>
                <w:szCs w:val="20"/>
              </w:rPr>
              <w:t>lbert-Einstein-Straße 5</w:t>
            </w:r>
          </w:p>
          <w:p w14:paraId="29253964" w14:textId="77777777" w:rsidR="00D10D37" w:rsidRPr="0010287D" w:rsidRDefault="00D10D37" w:rsidP="00D10D37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cs="Arial"/>
                <w:color w:val="222222"/>
                <w:szCs w:val="20"/>
              </w:rPr>
              <w:t>D-30926 Hannover</w:t>
            </w:r>
          </w:p>
        </w:tc>
      </w:tr>
      <w:tr w:rsidR="00D10D37" w:rsidRPr="0010287D" w14:paraId="1FEE957A" w14:textId="77777777" w:rsidTr="00402D3D">
        <w:trPr>
          <w:trHeight w:val="1531"/>
        </w:trPr>
        <w:tc>
          <w:tcPr>
            <w:tcW w:w="1500" w:type="pct"/>
            <w:shd w:val="clear" w:color="auto" w:fill="auto"/>
          </w:tcPr>
          <w:p w14:paraId="65CCE798" w14:textId="77777777" w:rsidR="00D10D37" w:rsidRPr="00D10D37" w:rsidRDefault="00D10D37" w:rsidP="00D10D37">
            <w:pPr>
              <w:rPr>
                <w:rFonts w:cs="Arial"/>
                <w:i/>
                <w:iCs/>
                <w:sz w:val="22"/>
              </w:rPr>
            </w:pPr>
            <w:r w:rsidRPr="00D10D37">
              <w:rPr>
                <w:rFonts w:cs="Arial"/>
                <w:sz w:val="22"/>
              </w:rPr>
              <w:t xml:space="preserve">Arthritis-Erreger: </w:t>
            </w:r>
            <w:r w:rsidRPr="00D10D37">
              <w:rPr>
                <w:rFonts w:cs="Arial"/>
                <w:i/>
                <w:iCs/>
                <w:sz w:val="22"/>
              </w:rPr>
              <w:br/>
              <w:t>H. parasuis</w:t>
            </w:r>
            <w:r w:rsidRPr="00D10D37">
              <w:rPr>
                <w:rFonts w:cs="Arial"/>
                <w:i/>
                <w:iCs/>
                <w:sz w:val="22"/>
              </w:rPr>
              <w:br/>
              <w:t>+ M. hyorhinis</w:t>
            </w:r>
            <w:r w:rsidRPr="00D10D37">
              <w:rPr>
                <w:rFonts w:cs="Arial"/>
                <w:i/>
                <w:iCs/>
                <w:sz w:val="22"/>
              </w:rPr>
              <w:br/>
              <w:t>+ M. Hyosynoviae</w:t>
            </w:r>
            <w:r w:rsidRPr="00D10D37">
              <w:rPr>
                <w:rFonts w:cs="Arial"/>
                <w:i/>
                <w:iCs/>
                <w:sz w:val="22"/>
              </w:rPr>
              <w:br/>
              <w:t>+ Sc. Suis</w:t>
            </w:r>
          </w:p>
        </w:tc>
        <w:tc>
          <w:tcPr>
            <w:tcW w:w="1462" w:type="pct"/>
            <w:shd w:val="clear" w:color="auto" w:fill="auto"/>
          </w:tcPr>
          <w:p w14:paraId="00DD9B1F" w14:textId="77777777" w:rsidR="00D10D37" w:rsidRPr="0010287D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>
              <w:rPr>
                <w:rFonts w:eastAsia="Times New Roman" w:cs="Arial"/>
                <w:sz w:val="22"/>
                <w:lang w:eastAsia="de-CH"/>
              </w:rPr>
              <w:t>Multiplex-</w:t>
            </w:r>
            <w:r w:rsidRPr="0010287D">
              <w:rPr>
                <w:rFonts w:eastAsia="Times New Roman" w:cs="Arial"/>
                <w:sz w:val="22"/>
                <w:lang w:eastAsia="de-CH"/>
              </w:rPr>
              <w:t>PCR</w:t>
            </w:r>
          </w:p>
        </w:tc>
        <w:tc>
          <w:tcPr>
            <w:tcW w:w="2038" w:type="pct"/>
          </w:tcPr>
          <w:p w14:paraId="5094B320" w14:textId="77777777" w:rsidR="00D10D37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10287D">
              <w:rPr>
                <w:rFonts w:eastAsia="Times New Roman" w:cs="Arial"/>
                <w:sz w:val="22"/>
                <w:lang w:eastAsia="de-CH"/>
              </w:rPr>
              <w:t xml:space="preserve">IVD </w:t>
            </w:r>
            <w:r>
              <w:rPr>
                <w:rFonts w:eastAsia="Times New Roman" w:cs="Arial"/>
                <w:sz w:val="22"/>
                <w:lang w:eastAsia="de-CH"/>
              </w:rPr>
              <w:t>GmbH</w:t>
            </w:r>
          </w:p>
          <w:p w14:paraId="73A8BBAC" w14:textId="77777777" w:rsidR="00D10D37" w:rsidRDefault="00D10D37" w:rsidP="00D10D37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eastAsia="Times New Roman" w:cs="Arial"/>
                <w:sz w:val="22"/>
                <w:lang w:eastAsia="de-CH"/>
              </w:rPr>
              <w:t>A</w:t>
            </w:r>
            <w:r>
              <w:rPr>
                <w:rFonts w:cs="Arial"/>
                <w:color w:val="222222"/>
                <w:szCs w:val="20"/>
              </w:rPr>
              <w:t>lbert-Einstein-Straße 5</w:t>
            </w:r>
          </w:p>
          <w:p w14:paraId="2B34B41D" w14:textId="77777777" w:rsidR="00D10D37" w:rsidRPr="0010287D" w:rsidRDefault="00D10D37" w:rsidP="00D10D37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cs="Arial"/>
                <w:color w:val="222222"/>
                <w:szCs w:val="20"/>
              </w:rPr>
              <w:t>D-30926 Hannover</w:t>
            </w:r>
          </w:p>
        </w:tc>
      </w:tr>
      <w:tr w:rsidR="00D10D37" w:rsidRPr="0010287D" w14:paraId="00D3EC24" w14:textId="77777777" w:rsidTr="0074769E">
        <w:trPr>
          <w:trHeight w:val="1836"/>
        </w:trPr>
        <w:tc>
          <w:tcPr>
            <w:tcW w:w="1500" w:type="pct"/>
            <w:shd w:val="clear" w:color="auto" w:fill="auto"/>
            <w:hideMark/>
          </w:tcPr>
          <w:p w14:paraId="1EE9341A" w14:textId="77777777" w:rsidR="00D10D37" w:rsidRPr="0010287D" w:rsidRDefault="00884087" w:rsidP="00884087">
            <w:pPr>
              <w:spacing w:line="240" w:lineRule="auto"/>
              <w:rPr>
                <w:rFonts w:eastAsia="Times New Roman" w:cs="Arial"/>
                <w:i/>
                <w:iCs/>
                <w:sz w:val="22"/>
                <w:lang w:eastAsia="de-CH"/>
              </w:rPr>
            </w:pPr>
            <w:r w:rsidRPr="00884087">
              <w:rPr>
                <w:rFonts w:eastAsia="Times New Roman" w:cs="Arial"/>
                <w:iCs/>
                <w:sz w:val="22"/>
                <w:lang w:eastAsia="de-CH"/>
              </w:rPr>
              <w:t>Virulenz</w:t>
            </w:r>
            <w:r>
              <w:rPr>
                <w:rFonts w:eastAsia="Times New Roman" w:cs="Arial"/>
                <w:iCs/>
                <w:sz w:val="22"/>
                <w:lang w:eastAsia="de-CH"/>
              </w:rPr>
              <w:t>marker</w:t>
            </w:r>
            <w:r w:rsidRPr="0010287D">
              <w:rPr>
                <w:rFonts w:eastAsia="Times New Roman" w:cs="Arial"/>
                <w:i/>
                <w:iCs/>
                <w:sz w:val="22"/>
                <w:lang w:eastAsia="de-CH"/>
              </w:rPr>
              <w:t xml:space="preserve"> </w:t>
            </w:r>
            <w:r w:rsidR="00D10D37" w:rsidRPr="0010287D">
              <w:rPr>
                <w:rFonts w:eastAsia="Times New Roman" w:cs="Arial"/>
                <w:i/>
                <w:iCs/>
                <w:sz w:val="22"/>
                <w:lang w:eastAsia="de-CH"/>
              </w:rPr>
              <w:t>Streptococcus suis</w:t>
            </w:r>
            <w:r>
              <w:rPr>
                <w:rFonts w:eastAsia="Times New Roman" w:cs="Arial"/>
                <w:i/>
                <w:iCs/>
                <w:sz w:val="22"/>
                <w:lang w:eastAsia="de-CH"/>
              </w:rPr>
              <w:t xml:space="preserve"> </w:t>
            </w:r>
          </w:p>
        </w:tc>
        <w:tc>
          <w:tcPr>
            <w:tcW w:w="1462" w:type="pct"/>
            <w:shd w:val="clear" w:color="auto" w:fill="auto"/>
            <w:hideMark/>
          </w:tcPr>
          <w:p w14:paraId="7380878F" w14:textId="77777777" w:rsidR="00D10D37" w:rsidRPr="0010287D" w:rsidRDefault="00D10D37" w:rsidP="00425A8D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10287D">
              <w:rPr>
                <w:rFonts w:eastAsia="Times New Roman" w:cs="Arial"/>
                <w:sz w:val="22"/>
                <w:lang w:eastAsia="de-CH"/>
              </w:rPr>
              <w:t xml:space="preserve">PCR </w:t>
            </w:r>
            <w:r w:rsidR="00425A8D">
              <w:rPr>
                <w:rFonts w:eastAsia="Times New Roman" w:cs="Arial"/>
                <w:sz w:val="22"/>
                <w:lang w:eastAsia="de-CH"/>
              </w:rPr>
              <w:t>zur Bestimmung von Virulenzfaktoren</w:t>
            </w:r>
            <w:r w:rsidR="00884087">
              <w:rPr>
                <w:rFonts w:eastAsia="Times New Roman" w:cs="Arial"/>
                <w:sz w:val="22"/>
                <w:lang w:eastAsia="de-CH"/>
              </w:rPr>
              <w:t>/-markern</w:t>
            </w:r>
          </w:p>
        </w:tc>
        <w:tc>
          <w:tcPr>
            <w:tcW w:w="2038" w:type="pct"/>
          </w:tcPr>
          <w:p w14:paraId="24DD690B" w14:textId="77777777" w:rsidR="00D10D37" w:rsidRPr="00622930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622930">
              <w:rPr>
                <w:rFonts w:eastAsia="Times New Roman" w:cs="Arial"/>
                <w:sz w:val="22"/>
                <w:lang w:eastAsia="de-CH"/>
              </w:rPr>
              <w:t>Vaxxinova GmbH</w:t>
            </w:r>
          </w:p>
          <w:p w14:paraId="5D139AA5" w14:textId="77777777" w:rsidR="00D10D37" w:rsidRPr="00622930" w:rsidRDefault="00D10D37" w:rsidP="00D10D37">
            <w:pPr>
              <w:spacing w:line="240" w:lineRule="auto"/>
              <w:rPr>
                <w:rFonts w:eastAsia="Times New Roman" w:cs="Arial"/>
                <w:lang w:eastAsia="de-CH"/>
              </w:rPr>
            </w:pPr>
            <w:r w:rsidRPr="00622930">
              <w:rPr>
                <w:rFonts w:eastAsia="Times New Roman" w:cs="Arial"/>
                <w:lang w:eastAsia="de-CH"/>
              </w:rPr>
              <w:t>Deutscher Platz 5e</w:t>
            </w:r>
          </w:p>
          <w:p w14:paraId="54208900" w14:textId="77777777" w:rsidR="00D10D37" w:rsidRPr="00622930" w:rsidRDefault="00D10D37" w:rsidP="00D10D37">
            <w:pPr>
              <w:spacing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cs="Arial"/>
                <w:color w:val="222222"/>
                <w:szCs w:val="20"/>
              </w:rPr>
              <w:t>D-</w:t>
            </w:r>
            <w:r w:rsidRPr="00622930">
              <w:rPr>
                <w:rFonts w:eastAsia="Times New Roman" w:cs="Arial"/>
                <w:lang w:eastAsia="de-CH"/>
              </w:rPr>
              <w:t>04103 Leipzig</w:t>
            </w:r>
          </w:p>
          <w:p w14:paraId="7F34B5C3" w14:textId="77777777" w:rsidR="00D10D37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  <w:p w14:paraId="242E0835" w14:textId="77777777" w:rsidR="00D10D37" w:rsidRPr="00622930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622930">
              <w:rPr>
                <w:rFonts w:eastAsia="Times New Roman" w:cs="Arial"/>
                <w:sz w:val="22"/>
                <w:lang w:eastAsia="de-CH"/>
              </w:rPr>
              <w:t xml:space="preserve">AniCon Labor GmbH </w:t>
            </w:r>
          </w:p>
          <w:p w14:paraId="14FD913A" w14:textId="77777777" w:rsidR="00D10D37" w:rsidRPr="00622930" w:rsidRDefault="00D10D37" w:rsidP="00D10D37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 w:rsidRPr="00622930">
              <w:rPr>
                <w:rFonts w:cs="Arial"/>
                <w:color w:val="222222"/>
                <w:szCs w:val="20"/>
              </w:rPr>
              <w:t xml:space="preserve">Mühlenstr. 13 </w:t>
            </w:r>
          </w:p>
          <w:p w14:paraId="5EB92BD8" w14:textId="77777777" w:rsidR="00D10D37" w:rsidRPr="0010287D" w:rsidRDefault="00D10D37" w:rsidP="00D10D37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cs="Arial"/>
                <w:color w:val="222222"/>
                <w:szCs w:val="20"/>
              </w:rPr>
              <w:t>D-</w:t>
            </w:r>
            <w:r w:rsidRPr="00622930">
              <w:rPr>
                <w:rFonts w:cs="Arial"/>
                <w:color w:val="222222"/>
                <w:szCs w:val="20"/>
              </w:rPr>
              <w:t>49685 Höltinghausen</w:t>
            </w:r>
          </w:p>
        </w:tc>
      </w:tr>
      <w:tr w:rsidR="00D10D37" w:rsidRPr="0010287D" w14:paraId="06EF982F" w14:textId="77777777" w:rsidTr="0074769E">
        <w:trPr>
          <w:trHeight w:val="1836"/>
        </w:trPr>
        <w:tc>
          <w:tcPr>
            <w:tcW w:w="1500" w:type="pct"/>
            <w:shd w:val="clear" w:color="auto" w:fill="auto"/>
          </w:tcPr>
          <w:p w14:paraId="5D16DF6B" w14:textId="77777777" w:rsidR="00D10D37" w:rsidRPr="0010287D" w:rsidRDefault="00D10D37" w:rsidP="00D10D37">
            <w:pPr>
              <w:spacing w:line="240" w:lineRule="auto"/>
              <w:rPr>
                <w:rFonts w:eastAsia="Times New Roman" w:cs="Arial"/>
                <w:i/>
                <w:iCs/>
                <w:sz w:val="22"/>
                <w:lang w:eastAsia="de-CH"/>
              </w:rPr>
            </w:pPr>
            <w:r>
              <w:rPr>
                <w:rFonts w:eastAsia="Times New Roman" w:cs="Arial"/>
                <w:i/>
                <w:iCs/>
                <w:sz w:val="22"/>
                <w:lang w:eastAsia="de-CH"/>
              </w:rPr>
              <w:lastRenderedPageBreak/>
              <w:t>Clostridium difficile</w:t>
            </w:r>
          </w:p>
        </w:tc>
        <w:tc>
          <w:tcPr>
            <w:tcW w:w="1462" w:type="pct"/>
            <w:shd w:val="clear" w:color="auto" w:fill="auto"/>
          </w:tcPr>
          <w:p w14:paraId="5185EA82" w14:textId="77777777" w:rsidR="00D10D37" w:rsidRPr="0010287D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B95872">
              <w:rPr>
                <w:rFonts w:eastAsia="Times New Roman" w:cs="Arial"/>
                <w:sz w:val="22"/>
                <w:lang w:eastAsia="de-CH"/>
              </w:rPr>
              <w:t>Bakt, PCR</w:t>
            </w:r>
          </w:p>
        </w:tc>
        <w:tc>
          <w:tcPr>
            <w:tcW w:w="2038" w:type="pct"/>
          </w:tcPr>
          <w:p w14:paraId="19824BFB" w14:textId="77777777" w:rsidR="00D10D37" w:rsidRPr="00622930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622930">
              <w:rPr>
                <w:rFonts w:eastAsia="Times New Roman" w:cs="Arial"/>
                <w:sz w:val="22"/>
                <w:lang w:eastAsia="de-CH"/>
              </w:rPr>
              <w:t>Vaxxinova GmbH</w:t>
            </w:r>
          </w:p>
          <w:p w14:paraId="36A98BFD" w14:textId="77777777" w:rsidR="00D10D37" w:rsidRPr="00622930" w:rsidRDefault="00D10D37" w:rsidP="00D10D37">
            <w:pPr>
              <w:spacing w:line="240" w:lineRule="auto"/>
              <w:rPr>
                <w:rFonts w:eastAsia="Times New Roman" w:cs="Arial"/>
                <w:lang w:eastAsia="de-CH"/>
              </w:rPr>
            </w:pPr>
            <w:r w:rsidRPr="00622930">
              <w:rPr>
                <w:rFonts w:eastAsia="Times New Roman" w:cs="Arial"/>
                <w:lang w:eastAsia="de-CH"/>
              </w:rPr>
              <w:t>Deutscher Platz 5e</w:t>
            </w:r>
          </w:p>
          <w:p w14:paraId="216C3E68" w14:textId="77777777" w:rsidR="00D10D37" w:rsidRPr="00622930" w:rsidRDefault="00D10D37" w:rsidP="00D10D37">
            <w:pPr>
              <w:spacing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cs="Arial"/>
                <w:color w:val="222222"/>
                <w:szCs w:val="20"/>
              </w:rPr>
              <w:t>D-</w:t>
            </w:r>
            <w:r w:rsidRPr="00622930">
              <w:rPr>
                <w:rFonts w:eastAsia="Times New Roman" w:cs="Arial"/>
                <w:lang w:eastAsia="de-CH"/>
              </w:rPr>
              <w:t>04103 Leipzig</w:t>
            </w:r>
          </w:p>
          <w:p w14:paraId="50A2D8EC" w14:textId="77777777" w:rsidR="00D10D37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  <w:p w14:paraId="1268B7F8" w14:textId="77777777" w:rsidR="00D10D37" w:rsidRPr="00622930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622930">
              <w:rPr>
                <w:rFonts w:eastAsia="Times New Roman" w:cs="Arial"/>
                <w:sz w:val="22"/>
                <w:lang w:eastAsia="de-CH"/>
              </w:rPr>
              <w:t xml:space="preserve">AniCon Labor GmbH </w:t>
            </w:r>
          </w:p>
          <w:p w14:paraId="56665D97" w14:textId="77777777" w:rsidR="00D10D37" w:rsidRPr="00622930" w:rsidRDefault="00D10D37" w:rsidP="00D10D37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 w:rsidRPr="00622930">
              <w:rPr>
                <w:rFonts w:cs="Arial"/>
                <w:color w:val="222222"/>
                <w:szCs w:val="20"/>
              </w:rPr>
              <w:t xml:space="preserve">Mühlenstr. 13 </w:t>
            </w:r>
          </w:p>
          <w:p w14:paraId="3021420C" w14:textId="77777777" w:rsidR="00D10D37" w:rsidRPr="00622930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>
              <w:rPr>
                <w:rFonts w:cs="Arial"/>
                <w:color w:val="222222"/>
                <w:szCs w:val="20"/>
              </w:rPr>
              <w:t>D-</w:t>
            </w:r>
            <w:r w:rsidRPr="00622930">
              <w:rPr>
                <w:rFonts w:cs="Arial"/>
                <w:color w:val="222222"/>
                <w:szCs w:val="20"/>
              </w:rPr>
              <w:t>49685 Höltinghausen</w:t>
            </w:r>
          </w:p>
        </w:tc>
      </w:tr>
      <w:tr w:rsidR="00D10D37" w:rsidRPr="0010287D" w14:paraId="7835CCB2" w14:textId="77777777" w:rsidTr="0074769E">
        <w:trPr>
          <w:trHeight w:val="839"/>
        </w:trPr>
        <w:tc>
          <w:tcPr>
            <w:tcW w:w="1500" w:type="pct"/>
            <w:shd w:val="clear" w:color="auto" w:fill="auto"/>
            <w:hideMark/>
          </w:tcPr>
          <w:p w14:paraId="30AE040A" w14:textId="77777777" w:rsidR="00D10D37" w:rsidRPr="0010287D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>
              <w:rPr>
                <w:rFonts w:eastAsia="Times New Roman" w:cs="Arial"/>
                <w:sz w:val="22"/>
                <w:lang w:eastAsia="de-CH"/>
              </w:rPr>
              <w:t>(Myko-)t</w:t>
            </w:r>
            <w:r w:rsidRPr="0010287D">
              <w:rPr>
                <w:rFonts w:eastAsia="Times New Roman" w:cs="Arial"/>
                <w:sz w:val="22"/>
                <w:lang w:eastAsia="de-CH"/>
              </w:rPr>
              <w:t>oxine</w:t>
            </w:r>
          </w:p>
        </w:tc>
        <w:tc>
          <w:tcPr>
            <w:tcW w:w="1462" w:type="pct"/>
            <w:shd w:val="clear" w:color="auto" w:fill="auto"/>
            <w:hideMark/>
          </w:tcPr>
          <w:p w14:paraId="1EDDB99E" w14:textId="77777777" w:rsidR="00D10D37" w:rsidRPr="0010287D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10287D">
              <w:rPr>
                <w:rFonts w:eastAsia="Times New Roman" w:cs="Arial"/>
                <w:sz w:val="22"/>
                <w:lang w:eastAsia="de-CH"/>
              </w:rPr>
              <w:t>ELISA oder HPLC</w:t>
            </w:r>
          </w:p>
        </w:tc>
        <w:tc>
          <w:tcPr>
            <w:tcW w:w="2038" w:type="pct"/>
          </w:tcPr>
          <w:p w14:paraId="3B26AEE7" w14:textId="77777777" w:rsidR="00D10D37" w:rsidRDefault="00D10D37" w:rsidP="00D10D37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>
              <w:rPr>
                <w:rFonts w:eastAsia="Times New Roman" w:cs="Arial"/>
                <w:sz w:val="22"/>
                <w:lang w:eastAsia="de-CH"/>
              </w:rPr>
              <w:t>BioCheck</w:t>
            </w:r>
          </w:p>
          <w:p w14:paraId="561098DA" w14:textId="77777777" w:rsidR="00D10D37" w:rsidRDefault="00D10D37" w:rsidP="00D10D37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cs="Arial"/>
                <w:color w:val="222222"/>
                <w:szCs w:val="20"/>
              </w:rPr>
              <w:t>Walter-Markov-Ring 53</w:t>
            </w:r>
          </w:p>
          <w:p w14:paraId="55C4C13B" w14:textId="77777777" w:rsidR="00D10D37" w:rsidRPr="0010287D" w:rsidRDefault="00D10D37" w:rsidP="00D10D37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cs="Arial"/>
                <w:color w:val="222222"/>
                <w:szCs w:val="20"/>
              </w:rPr>
              <w:t>D-04288 Leipzig</w:t>
            </w:r>
          </w:p>
        </w:tc>
      </w:tr>
      <w:tr w:rsidR="008515F3" w:rsidRPr="0010287D" w14:paraId="4A1EC6AB" w14:textId="77777777" w:rsidTr="008515F3">
        <w:trPr>
          <w:trHeight w:val="839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C7D1" w14:textId="77777777" w:rsidR="008515F3" w:rsidRPr="008515F3" w:rsidRDefault="008515F3" w:rsidP="00311E58">
            <w:pPr>
              <w:spacing w:line="240" w:lineRule="auto"/>
              <w:rPr>
                <w:rFonts w:eastAsia="Times New Roman" w:cs="Arial"/>
                <w:i/>
                <w:sz w:val="22"/>
                <w:lang w:eastAsia="de-CH"/>
              </w:rPr>
            </w:pPr>
            <w:r w:rsidRPr="008515F3">
              <w:rPr>
                <w:rFonts w:eastAsia="Times New Roman" w:cs="Arial"/>
                <w:i/>
                <w:sz w:val="22"/>
                <w:lang w:eastAsia="de-CH"/>
              </w:rPr>
              <w:t xml:space="preserve">Mycoplasma hyorhinis </w:t>
            </w:r>
          </w:p>
          <w:p w14:paraId="29D08035" w14:textId="77777777" w:rsidR="008515F3" w:rsidRPr="008515F3" w:rsidRDefault="008515F3" w:rsidP="008515F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3E95" w14:textId="77777777" w:rsidR="008515F3" w:rsidRPr="0010287D" w:rsidRDefault="008515F3" w:rsidP="00311E58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8515F3">
              <w:rPr>
                <w:rFonts w:eastAsia="Times New Roman" w:cs="Arial"/>
                <w:sz w:val="22"/>
                <w:lang w:eastAsia="de-CH"/>
              </w:rPr>
              <w:t>PCR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9EFD" w14:textId="77777777" w:rsidR="008515F3" w:rsidRDefault="008515F3" w:rsidP="008515F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10287D">
              <w:rPr>
                <w:rFonts w:eastAsia="Times New Roman" w:cs="Arial"/>
                <w:sz w:val="22"/>
                <w:lang w:eastAsia="de-CH"/>
              </w:rPr>
              <w:t xml:space="preserve">IVD </w:t>
            </w:r>
            <w:r>
              <w:rPr>
                <w:rFonts w:eastAsia="Times New Roman" w:cs="Arial"/>
                <w:sz w:val="22"/>
                <w:lang w:eastAsia="de-CH"/>
              </w:rPr>
              <w:t>GmbH</w:t>
            </w:r>
          </w:p>
          <w:p w14:paraId="372426FA" w14:textId="77777777" w:rsidR="008515F3" w:rsidRDefault="008515F3" w:rsidP="008515F3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eastAsia="Times New Roman" w:cs="Arial"/>
                <w:sz w:val="22"/>
                <w:lang w:eastAsia="de-CH"/>
              </w:rPr>
              <w:t>A</w:t>
            </w:r>
            <w:r>
              <w:rPr>
                <w:rFonts w:cs="Arial"/>
                <w:color w:val="222222"/>
                <w:szCs w:val="20"/>
              </w:rPr>
              <w:t>lbert-Einstein-Straße 5</w:t>
            </w:r>
          </w:p>
          <w:p w14:paraId="00F82136" w14:textId="77777777" w:rsidR="008515F3" w:rsidRDefault="008515F3" w:rsidP="008515F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>
              <w:rPr>
                <w:rFonts w:cs="Arial"/>
                <w:color w:val="222222"/>
                <w:szCs w:val="20"/>
              </w:rPr>
              <w:t>D-30926 Hannover</w:t>
            </w:r>
          </w:p>
        </w:tc>
      </w:tr>
      <w:tr w:rsidR="008515F3" w:rsidRPr="0010287D" w14:paraId="5376871C" w14:textId="77777777" w:rsidTr="008515F3">
        <w:trPr>
          <w:trHeight w:val="839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74DA" w14:textId="77777777" w:rsidR="008515F3" w:rsidRPr="008515F3" w:rsidRDefault="008515F3" w:rsidP="00311E58">
            <w:pPr>
              <w:spacing w:line="240" w:lineRule="auto"/>
              <w:rPr>
                <w:rFonts w:eastAsia="Times New Roman" w:cs="Arial"/>
                <w:i/>
                <w:sz w:val="22"/>
                <w:lang w:eastAsia="de-CH"/>
              </w:rPr>
            </w:pPr>
            <w:r w:rsidRPr="008515F3">
              <w:rPr>
                <w:rFonts w:eastAsia="Times New Roman" w:cs="Arial"/>
                <w:i/>
                <w:sz w:val="22"/>
                <w:lang w:eastAsia="de-CH"/>
              </w:rPr>
              <w:t>Mycoplasma hyosynoviae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8F42" w14:textId="77777777" w:rsidR="008515F3" w:rsidRPr="008515F3" w:rsidRDefault="008515F3" w:rsidP="00311E58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>
              <w:rPr>
                <w:rFonts w:eastAsia="Times New Roman" w:cs="Arial"/>
                <w:sz w:val="22"/>
                <w:lang w:eastAsia="de-CH"/>
              </w:rPr>
              <w:t>PCR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BC6E" w14:textId="77777777" w:rsidR="008515F3" w:rsidRDefault="008515F3" w:rsidP="008515F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 w:rsidRPr="0010287D">
              <w:rPr>
                <w:rFonts w:eastAsia="Times New Roman" w:cs="Arial"/>
                <w:sz w:val="22"/>
                <w:lang w:eastAsia="de-CH"/>
              </w:rPr>
              <w:t xml:space="preserve">IVD </w:t>
            </w:r>
            <w:r>
              <w:rPr>
                <w:rFonts w:eastAsia="Times New Roman" w:cs="Arial"/>
                <w:sz w:val="22"/>
                <w:lang w:eastAsia="de-CH"/>
              </w:rPr>
              <w:t>GmbH</w:t>
            </w:r>
          </w:p>
          <w:p w14:paraId="3F1C9F8D" w14:textId="77777777" w:rsidR="008515F3" w:rsidRDefault="008515F3" w:rsidP="008515F3">
            <w:pPr>
              <w:spacing w:line="240" w:lineRule="auto"/>
              <w:rPr>
                <w:rFonts w:cs="Arial"/>
                <w:color w:val="222222"/>
                <w:szCs w:val="20"/>
              </w:rPr>
            </w:pPr>
            <w:r>
              <w:rPr>
                <w:rFonts w:eastAsia="Times New Roman" w:cs="Arial"/>
                <w:sz w:val="22"/>
                <w:lang w:eastAsia="de-CH"/>
              </w:rPr>
              <w:t>A</w:t>
            </w:r>
            <w:r>
              <w:rPr>
                <w:rFonts w:cs="Arial"/>
                <w:color w:val="222222"/>
                <w:szCs w:val="20"/>
              </w:rPr>
              <w:t>lbert-Einstein-Straße 5</w:t>
            </w:r>
          </w:p>
          <w:p w14:paraId="4821CB06" w14:textId="77777777" w:rsidR="008515F3" w:rsidRDefault="008515F3" w:rsidP="008515F3">
            <w:pPr>
              <w:spacing w:line="240" w:lineRule="auto"/>
              <w:rPr>
                <w:rFonts w:eastAsia="Times New Roman" w:cs="Arial"/>
                <w:sz w:val="22"/>
                <w:lang w:eastAsia="de-CH"/>
              </w:rPr>
            </w:pPr>
            <w:r>
              <w:rPr>
                <w:rFonts w:cs="Arial"/>
                <w:color w:val="222222"/>
                <w:szCs w:val="20"/>
              </w:rPr>
              <w:t>D-30926 Hannover</w:t>
            </w:r>
          </w:p>
        </w:tc>
      </w:tr>
    </w:tbl>
    <w:p w14:paraId="052A2686" w14:textId="77777777" w:rsidR="0010287D" w:rsidRPr="00D578CC" w:rsidRDefault="0010287D" w:rsidP="00025FD0">
      <w:pPr>
        <w:spacing w:line="240" w:lineRule="auto"/>
      </w:pPr>
    </w:p>
    <w:sectPr w:rsidR="0010287D" w:rsidRPr="00D578CC" w:rsidSect="00622930">
      <w:footerReference w:type="default" r:id="rId13"/>
      <w:headerReference w:type="first" r:id="rId14"/>
      <w:footerReference w:type="first" r:id="rId15"/>
      <w:pgSz w:w="11906" w:h="16838" w:code="9"/>
      <w:pgMar w:top="-2127" w:right="1134" w:bottom="907" w:left="1701" w:header="709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81783" w14:textId="77777777" w:rsidR="009040F9" w:rsidRDefault="009040F9" w:rsidP="00A46265">
      <w:pPr>
        <w:spacing w:line="240" w:lineRule="auto"/>
      </w:pPr>
      <w:r>
        <w:separator/>
      </w:r>
    </w:p>
  </w:endnote>
  <w:endnote w:type="continuationSeparator" w:id="0">
    <w:p w14:paraId="41169576" w14:textId="77777777" w:rsidR="009040F9" w:rsidRDefault="009040F9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4C14" w14:textId="774E237E" w:rsidR="00025FD0" w:rsidRPr="00F71E13" w:rsidRDefault="00025FD0" w:rsidP="00025FD0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1135AF" w:rsidRPr="001135AF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1135AF" w:rsidRPr="001135AF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14:paraId="62A0843D" w14:textId="77777777" w:rsidR="00025FD0" w:rsidRDefault="00025FD0" w:rsidP="00B413CC">
    <w:pPr>
      <w:tabs>
        <w:tab w:val="left" w:pos="3969"/>
      </w:tabs>
      <w:spacing w:line="200" w:lineRule="atLeas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EE4EF" w14:textId="207D5E05" w:rsidR="00025FD0" w:rsidRPr="005B1915" w:rsidRDefault="0070527F" w:rsidP="0070527F">
    <w:pPr>
      <w:tabs>
        <w:tab w:val="left" w:pos="3969"/>
      </w:tabs>
      <w:spacing w:line="160" w:lineRule="atLeast"/>
      <w:jc w:val="right"/>
      <w:rPr>
        <w:sz w:val="12"/>
        <w:szCs w:val="12"/>
        <w:lang w:val="en-US"/>
      </w:rPr>
    </w:pP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1135AF" w:rsidRPr="001135AF">
      <w:rPr>
        <w:bCs/>
        <w:noProof/>
        <w:sz w:val="14"/>
        <w:szCs w:val="14"/>
        <w:lang w:val="de-DE"/>
      </w:rPr>
      <w:t>1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1135AF" w:rsidRPr="001135AF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7498" w14:textId="77777777" w:rsidR="009040F9" w:rsidRDefault="009040F9" w:rsidP="00A46265">
      <w:pPr>
        <w:spacing w:line="240" w:lineRule="auto"/>
      </w:pPr>
      <w:r>
        <w:separator/>
      </w:r>
    </w:p>
  </w:footnote>
  <w:footnote w:type="continuationSeparator" w:id="0">
    <w:p w14:paraId="4CE17287" w14:textId="77777777" w:rsidR="009040F9" w:rsidRDefault="009040F9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DBDC" w14:textId="77777777" w:rsidR="00025FD0" w:rsidRDefault="00025FD0" w:rsidP="0071370A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14:paraId="708B4FF9" w14:textId="77777777" w:rsidR="00025FD0" w:rsidRDefault="00025FD0" w:rsidP="00E6217F">
    <w:pPr>
      <w:pStyle w:val="zzKopfFett"/>
      <w:tabs>
        <w:tab w:val="left" w:pos="4253"/>
      </w:tabs>
    </w:pPr>
    <w:r>
      <w:tab/>
      <w:t>Bundesamt für Lebensmittelsicherheit und</w:t>
    </w:r>
  </w:p>
  <w:p w14:paraId="2B88077B" w14:textId="77777777" w:rsidR="00025FD0" w:rsidRDefault="00025FD0" w:rsidP="00E6217F">
    <w:pPr>
      <w:pStyle w:val="zzKopfFett"/>
      <w:tabs>
        <w:tab w:val="left" w:pos="4253"/>
      </w:tabs>
    </w:pPr>
    <w:r>
      <w:tab/>
      <w:t>Veterinärwesen BLV</w:t>
    </w:r>
  </w:p>
  <w:p w14:paraId="1C93D5A0" w14:textId="77777777" w:rsidR="00622930" w:rsidRDefault="00622930" w:rsidP="00622930">
    <w:pPr>
      <w:jc w:val="center"/>
    </w:pPr>
  </w:p>
  <w:p w14:paraId="6E7709BA" w14:textId="77777777" w:rsidR="00622930" w:rsidRDefault="00622930" w:rsidP="00622930">
    <w:pPr>
      <w:jc w:val="center"/>
    </w:pPr>
  </w:p>
  <w:p w14:paraId="67BD2405" w14:textId="77777777" w:rsidR="00622930" w:rsidRDefault="00622930" w:rsidP="00622930">
    <w:pPr>
      <w:jc w:val="center"/>
      <w:rPr>
        <w:b/>
        <w:i/>
        <w:sz w:val="24"/>
      </w:rPr>
    </w:pPr>
    <w:r w:rsidRPr="00025FD0">
      <w:rPr>
        <w:b/>
        <w:i/>
        <w:sz w:val="24"/>
      </w:rPr>
      <w:t xml:space="preserve">Pilotprojekt zur Förderung der Bestandsdiagnostik mittels zielorientierter Entnahme von Proben im Schweinebestand durch den Bestandstierarzt </w:t>
    </w:r>
  </w:p>
  <w:p w14:paraId="5E1BD2F8" w14:textId="77777777" w:rsidR="00622930" w:rsidRDefault="00622930" w:rsidP="00622930">
    <w:pPr>
      <w:jc w:val="center"/>
      <w:rPr>
        <w:b/>
        <w:i/>
        <w:sz w:val="28"/>
      </w:rPr>
    </w:pPr>
    <w:r w:rsidRPr="00025FD0">
      <w:rPr>
        <w:b/>
        <w:i/>
        <w:sz w:val="24"/>
      </w:rPr>
      <w:t>(Pilot ZoE-BTA</w:t>
    </w:r>
    <w:r w:rsidRPr="00A83D79">
      <w:rPr>
        <w:b/>
        <w:i/>
        <w:sz w:val="28"/>
      </w:rPr>
      <w:t>)</w:t>
    </w:r>
  </w:p>
  <w:p w14:paraId="6C79574C" w14:textId="77777777" w:rsidR="00025FD0" w:rsidRPr="00315923" w:rsidRDefault="00025FD0" w:rsidP="00622930">
    <w:pPr>
      <w:tabs>
        <w:tab w:val="left" w:pos="480"/>
        <w:tab w:val="left" w:pos="4253"/>
      </w:tabs>
      <w:spacing w:after="1200" w:line="200" w:lineRule="atLeast"/>
      <w:rPr>
        <w:sz w:val="15"/>
        <w:szCs w:val="15"/>
      </w:rPr>
    </w:pPr>
    <w:r w:rsidRPr="00471C7B">
      <w:rPr>
        <w:rFonts w:eastAsia="Times New Roman"/>
        <w:noProof/>
        <w:sz w:val="15"/>
        <w:szCs w:val="15"/>
        <w:lang w:eastAsia="de-CH"/>
      </w:rPr>
      <w:drawing>
        <wp:anchor distT="0" distB="0" distL="114300" distR="114300" simplePos="0" relativeHeight="251663872" behindDoc="0" locked="1" layoutInCell="1" allowOverlap="1" wp14:anchorId="63919AC6" wp14:editId="63EB7F42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65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66A8BD7C"/>
    <w:lvl w:ilvl="0">
      <w:start w:val="1"/>
      <w:numFmt w:val="decimal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35BD"/>
    <w:rsid w:val="00004753"/>
    <w:rsid w:val="00006835"/>
    <w:rsid w:val="00021997"/>
    <w:rsid w:val="000229B9"/>
    <w:rsid w:val="00025FD0"/>
    <w:rsid w:val="000334EC"/>
    <w:rsid w:val="00043BAA"/>
    <w:rsid w:val="00072DBC"/>
    <w:rsid w:val="00075FC5"/>
    <w:rsid w:val="000807D3"/>
    <w:rsid w:val="00083091"/>
    <w:rsid w:val="00097A54"/>
    <w:rsid w:val="000B4336"/>
    <w:rsid w:val="000B4DF9"/>
    <w:rsid w:val="000B5B84"/>
    <w:rsid w:val="000B7BFC"/>
    <w:rsid w:val="000C24E1"/>
    <w:rsid w:val="000C3A97"/>
    <w:rsid w:val="000D36DA"/>
    <w:rsid w:val="000D469E"/>
    <w:rsid w:val="000D5225"/>
    <w:rsid w:val="000D6A2C"/>
    <w:rsid w:val="000E4221"/>
    <w:rsid w:val="000F4461"/>
    <w:rsid w:val="000F4B84"/>
    <w:rsid w:val="0010287D"/>
    <w:rsid w:val="00106964"/>
    <w:rsid w:val="00112C19"/>
    <w:rsid w:val="001135AF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D600D"/>
    <w:rsid w:val="001E0FDE"/>
    <w:rsid w:val="001E5869"/>
    <w:rsid w:val="001E7677"/>
    <w:rsid w:val="001F6887"/>
    <w:rsid w:val="002042B6"/>
    <w:rsid w:val="00205BB8"/>
    <w:rsid w:val="002073C6"/>
    <w:rsid w:val="00212A85"/>
    <w:rsid w:val="00215304"/>
    <w:rsid w:val="002314D6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2809"/>
    <w:rsid w:val="00316272"/>
    <w:rsid w:val="00325319"/>
    <w:rsid w:val="00326A67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1A0A"/>
    <w:rsid w:val="003D3768"/>
    <w:rsid w:val="003D7180"/>
    <w:rsid w:val="003F3FB5"/>
    <w:rsid w:val="00402D3D"/>
    <w:rsid w:val="004036A5"/>
    <w:rsid w:val="00407077"/>
    <w:rsid w:val="00410200"/>
    <w:rsid w:val="004107E9"/>
    <w:rsid w:val="00413DA1"/>
    <w:rsid w:val="00417873"/>
    <w:rsid w:val="004256CB"/>
    <w:rsid w:val="00425A8D"/>
    <w:rsid w:val="00433277"/>
    <w:rsid w:val="00452663"/>
    <w:rsid w:val="00452A66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97E59"/>
    <w:rsid w:val="004A0BDE"/>
    <w:rsid w:val="004A15DF"/>
    <w:rsid w:val="004A7C5E"/>
    <w:rsid w:val="004B1BCB"/>
    <w:rsid w:val="004B4740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B19C4"/>
    <w:rsid w:val="005E6A8D"/>
    <w:rsid w:val="005E6BD1"/>
    <w:rsid w:val="00602E1F"/>
    <w:rsid w:val="00613B2F"/>
    <w:rsid w:val="00622930"/>
    <w:rsid w:val="00624A13"/>
    <w:rsid w:val="00624D44"/>
    <w:rsid w:val="00627D3F"/>
    <w:rsid w:val="0063028B"/>
    <w:rsid w:val="00633AA5"/>
    <w:rsid w:val="00637EDE"/>
    <w:rsid w:val="00655BE6"/>
    <w:rsid w:val="00656454"/>
    <w:rsid w:val="00662672"/>
    <w:rsid w:val="00663288"/>
    <w:rsid w:val="00673A8E"/>
    <w:rsid w:val="006745A0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0527F"/>
    <w:rsid w:val="0072366D"/>
    <w:rsid w:val="00733421"/>
    <w:rsid w:val="0074769E"/>
    <w:rsid w:val="00755635"/>
    <w:rsid w:val="00756C03"/>
    <w:rsid w:val="00773FD9"/>
    <w:rsid w:val="00774F6D"/>
    <w:rsid w:val="007809BE"/>
    <w:rsid w:val="007904D8"/>
    <w:rsid w:val="007A552D"/>
    <w:rsid w:val="007A5DC4"/>
    <w:rsid w:val="007A6588"/>
    <w:rsid w:val="007B177B"/>
    <w:rsid w:val="007C495E"/>
    <w:rsid w:val="007C611E"/>
    <w:rsid w:val="007C6C7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15F3"/>
    <w:rsid w:val="00856D12"/>
    <w:rsid w:val="0087645A"/>
    <w:rsid w:val="00880777"/>
    <w:rsid w:val="008837EE"/>
    <w:rsid w:val="00884087"/>
    <w:rsid w:val="008879CF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40F9"/>
    <w:rsid w:val="00905E3D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701A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093D"/>
    <w:rsid w:val="00A339F7"/>
    <w:rsid w:val="00A37B17"/>
    <w:rsid w:val="00A40490"/>
    <w:rsid w:val="00A41FF5"/>
    <w:rsid w:val="00A42C92"/>
    <w:rsid w:val="00A46265"/>
    <w:rsid w:val="00A541E8"/>
    <w:rsid w:val="00A612BE"/>
    <w:rsid w:val="00A705FF"/>
    <w:rsid w:val="00A82C53"/>
    <w:rsid w:val="00A855C8"/>
    <w:rsid w:val="00A976C1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76F9"/>
    <w:rsid w:val="00B6161B"/>
    <w:rsid w:val="00B81A47"/>
    <w:rsid w:val="00B9028D"/>
    <w:rsid w:val="00B95872"/>
    <w:rsid w:val="00B95A51"/>
    <w:rsid w:val="00BA3EBB"/>
    <w:rsid w:val="00BB1C16"/>
    <w:rsid w:val="00BB5B22"/>
    <w:rsid w:val="00BC3E3E"/>
    <w:rsid w:val="00BF2B36"/>
    <w:rsid w:val="00C02210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21CC"/>
    <w:rsid w:val="00CB62C0"/>
    <w:rsid w:val="00CC02BF"/>
    <w:rsid w:val="00CC2537"/>
    <w:rsid w:val="00CE0096"/>
    <w:rsid w:val="00CE0EBD"/>
    <w:rsid w:val="00CF3F9C"/>
    <w:rsid w:val="00D0562D"/>
    <w:rsid w:val="00D10D37"/>
    <w:rsid w:val="00D12173"/>
    <w:rsid w:val="00D21281"/>
    <w:rsid w:val="00D33B2A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322C"/>
    <w:rsid w:val="00DC183A"/>
    <w:rsid w:val="00DE433F"/>
    <w:rsid w:val="00DE5C4F"/>
    <w:rsid w:val="00DF0558"/>
    <w:rsid w:val="00E0642C"/>
    <w:rsid w:val="00E15450"/>
    <w:rsid w:val="00E27770"/>
    <w:rsid w:val="00E27CD0"/>
    <w:rsid w:val="00E30636"/>
    <w:rsid w:val="00E3736B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13900"/>
    <w:rsid w:val="00F172D3"/>
    <w:rsid w:val="00F26D94"/>
    <w:rsid w:val="00F279DD"/>
    <w:rsid w:val="00F41D52"/>
    <w:rsid w:val="00F51F90"/>
    <w:rsid w:val="00F5638C"/>
    <w:rsid w:val="00F74FD6"/>
    <w:rsid w:val="00F75982"/>
    <w:rsid w:val="00F86E7E"/>
    <w:rsid w:val="00F95E5C"/>
    <w:rsid w:val="00FB3FFD"/>
    <w:rsid w:val="00FB5856"/>
    <w:rsid w:val="00FB58CC"/>
    <w:rsid w:val="00FB74AB"/>
    <w:rsid w:val="00FC13F3"/>
    <w:rsid w:val="00FC3985"/>
    <w:rsid w:val="00FC7BB3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99E649D"/>
  <w15:docId w15:val="{E945F2F6-E095-43F6-983A-F78ABDFA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FD0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025FD0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025FD0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025FD0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025FD0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25FD0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25FD0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25FD0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25FD0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25FD0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25FD0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25FD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25FD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5FD0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25F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25FD0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5FD0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25FD0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FD0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025FD0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025FD0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025FD0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25F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25FD0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025FD0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025FD0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025FD0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025FD0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025F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25FD0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025FD0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025FD0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025FD0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025FD0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025FD0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025FD0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025FD0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25FD0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025FD0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025FD0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025FD0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025FD0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025FD0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025FD0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025FD0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025FD0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25FD0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025FD0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025FD0"/>
    <w:rPr>
      <w:b/>
    </w:rPr>
  </w:style>
  <w:style w:type="paragraph" w:customStyle="1" w:styleId="zzAdresse">
    <w:name w:val="zz Adresse"/>
    <w:basedOn w:val="Standard"/>
    <w:rsid w:val="00025FD0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025FD0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025FD0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025FD0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025FD0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025FD0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025FD0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025FD0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5FD0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5FD0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25FD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25FD0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25FD0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25FD0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025FD0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25FD0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25FD0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25FD0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025FD0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5FD0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Verzeichnis4">
    <w:name w:val="toc 4"/>
    <w:basedOn w:val="Standard"/>
    <w:next w:val="Standard"/>
    <w:autoRedefine/>
    <w:uiPriority w:val="39"/>
    <w:rsid w:val="00025FD0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025FD0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025FD0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25FD0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025FD0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25FD0"/>
    <w:rPr>
      <w:color w:val="808080"/>
    </w:rPr>
  </w:style>
  <w:style w:type="table" w:styleId="Tabellenraster">
    <w:name w:val="Table Grid"/>
    <w:basedOn w:val="NormaleTabelle"/>
    <w:uiPriority w:val="59"/>
    <w:rsid w:val="00025F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025FD0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025FD0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025FD0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025FD0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025FD0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025FD0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25FD0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025FD0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025FD0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25FD0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25FD0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25FD0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25FD0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25FD0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025FD0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025FD0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025FD0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025FD0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Gitternetztabelle5dunkelAkzent1">
    <w:name w:val="Grid Table 5 Dark Accent 1"/>
    <w:basedOn w:val="NormaleTabelle"/>
    <w:uiPriority w:val="50"/>
    <w:rsid w:val="00025FD0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025FD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next w:val="Gitternetztabelle4Akzent1"/>
    <w:uiPriority w:val="49"/>
    <w:rsid w:val="00025FD0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025FD0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025FD0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25FD0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025FD0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025FD0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25FD0"/>
    <w:rPr>
      <w:b/>
    </w:rPr>
  </w:style>
  <w:style w:type="paragraph" w:customStyle="1" w:styleId="zzZusatzformatII">
    <w:name w:val="zz Zusatzformat II"/>
    <w:basedOn w:val="Standard"/>
    <w:next w:val="zzZusatzformatI"/>
    <w:rsid w:val="00025FD0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25FD0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025FD0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025FD0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025FD0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025FD0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025FD0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025FD0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25FD0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25FD0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25FD0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25FD0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025FD0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25FD0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25FD0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25FD0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4F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4F6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4F6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4F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4F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65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790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190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55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Startliste &quot;Auslandindikationen&quot; ZoE-BTA_03.12.2018 "/>
    <f:field ref="objsubject" par="" edit="true" text=""/>
    <f:field ref="objcreatedby" par="" text="Hadorn, Daniela, dha, BLV"/>
    <f:field ref="objcreatedat" par="" text="11.12.2018 09:19:37"/>
    <f:field ref="objchangedby" par="" text="Nathues, Christina, nac, BLV"/>
    <f:field ref="objmodifiedat" par="" text="12.12.2018 11:15:29"/>
    <f:field ref="doc_FSCFOLIO_1_1001_FieldDocumentNumber" par="" text=""/>
    <f:field ref="doc_FSCFOLIO_1_1001_FieldSubject" par="" edit="true" text=""/>
    <f:field ref="FSCFOLIO_1_1001_FieldCurrentUser" par="" text="Daniela Hadorn"/>
    <f:field ref="CCAPRECONFIG_15_1001_Objektname" par="" edit="true" text="Startliste &quot;Auslandindikationen&quot; ZoE-BTA_03.12.2018 "/>
    <f:field ref="CHPRECONFIG_1_1001_Objektname" par="" edit="true" text="Startliste &quot;Auslandindikationen&quot; ZoE-BTA_03.12.2018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4DEBEC98513142827B2DA7F449B6D2" ma:contentTypeVersion="14" ma:contentTypeDescription="Ein neues Dokument erstellen." ma:contentTypeScope="" ma:versionID="f474ba333f9f6838ed47b8a45750cf9d">
  <xsd:schema xmlns:xsd="http://www.w3.org/2001/XMLSchema" xmlns:xs="http://www.w3.org/2001/XMLSchema" xmlns:p="http://schemas.microsoft.com/office/2006/metadata/properties" xmlns:ns3="ac99924f-8f43-49e0-85c1-abb29ecbfc7e" xmlns:ns4="1832d9dc-1caf-4d7e-92ed-cc3a488f74d8" targetNamespace="http://schemas.microsoft.com/office/2006/metadata/properties" ma:root="true" ma:fieldsID="07e1ac101fa65eb1712fad4cb09eb93d" ns3:_="" ns4:_="">
    <xsd:import namespace="ac99924f-8f43-49e0-85c1-abb29ecbfc7e"/>
    <xsd:import namespace="1832d9dc-1caf-4d7e-92ed-cc3a488f74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9924f-8f43-49e0-85c1-abb29ecbf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2d9dc-1caf-4d7e-92ed-cc3a488f7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8954841-6B75-4D34-8A67-6A0A0BE74C48}">
  <ds:schemaRefs>
    <ds:schemaRef ds:uri="http://www.w3.org/XML/1998/namespace"/>
    <ds:schemaRef ds:uri="http://schemas.microsoft.com/office/2006/documentManagement/types"/>
    <ds:schemaRef ds:uri="http://purl.org/dc/terms/"/>
    <ds:schemaRef ds:uri="1832d9dc-1caf-4d7e-92ed-cc3a488f74d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c99924f-8f43-49e0-85c1-abb29ecbfc7e"/>
  </ds:schemaRefs>
</ds:datastoreItem>
</file>

<file path=customXml/itemProps3.xml><?xml version="1.0" encoding="utf-8"?>
<ds:datastoreItem xmlns:ds="http://schemas.openxmlformats.org/officeDocument/2006/customXml" ds:itemID="{A3C14691-85D7-4B47-9F70-F6459E2727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458D-C80C-42E2-92A0-C4235FE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9924f-8f43-49e0-85c1-abb29ecbfc7e"/>
    <ds:schemaRef ds:uri="1832d9dc-1caf-4d7e-92ed-cc3a488f7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55A1BB-B38A-40A5-8913-FF7CBA0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der über ZoE-BTA abrechenbaren Untersuchungen in ausländischen Laboren</vt:lpstr>
      <vt:lpstr/>
    </vt:vector>
  </TitlesOfParts>
  <Company>Bundesamt für Lebensmittelsicherheit und_x000d_
Veterinärwesen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über ZoE-BTA abrechenbaren Untersuchungen in ausländischen Laboren</dc:title>
  <dc:creator>Christina Nathues</dc:creator>
  <cp:lastModifiedBy>Egle, Claudia (VETSUISSE)</cp:lastModifiedBy>
  <cp:revision>1</cp:revision>
  <cp:lastPrinted>2018-12-03T14:17:00Z</cp:lastPrinted>
  <dcterms:created xsi:type="dcterms:W3CDTF">2023-01-12T14:50:00Z</dcterms:created>
  <dcterms:modified xsi:type="dcterms:W3CDTF">2023-01-22T14:19:00Z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2018-12-11/48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2018-12-12T11:15:28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COOSYSTEM@1.1:Container">
    <vt:lpwstr>COO.2101.102.4.854855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2016</vt:lpwstr>
  </property>
  <property fmtid="{D5CDD505-2E9C-101B-9397-08002B2CF9AE}" pid="20" name="FSC#COOELAK@1.1001:FileRefOrdinal">
    <vt:lpwstr>105</vt:lpwstr>
  </property>
  <property fmtid="{D5CDD505-2E9C-101B-9397-08002B2CF9AE}" pid="21" name="FSC#COOELAK@1.1001:FileRefOU">
    <vt:lpwstr>TG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Hadorn Daniela</vt:lpwstr>
  </property>
  <property fmtid="{D5CDD505-2E9C-101B-9397-08002B2CF9AE}" pid="24" name="FSC#COOELAK@1.1001:OwnerExtension">
    <vt:lpwstr>+41 58 463 95 51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Tiergesundheit, BLV</vt:lpwstr>
  </property>
  <property fmtid="{D5CDD505-2E9C-101B-9397-08002B2CF9AE}" pid="31" name="FSC#COOELAK@1.1001:CreatedAt">
    <vt:lpwstr>11.12.2018</vt:lpwstr>
  </property>
  <property fmtid="{D5CDD505-2E9C-101B-9397-08002B2CF9AE}" pid="32" name="FSC#COOELAK@1.1001:OU">
    <vt:lpwstr>Tiergesundheit,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*COO.2101.102.4.854855*</vt:lpwstr>
  </property>
  <property fmtid="{D5CDD505-2E9C-101B-9397-08002B2CF9AE}" pid="35" name="FSC#COOELAK@1.1001:RefBarCode">
    <vt:lpwstr>*COO.2101.102.1.854855*</vt:lpwstr>
  </property>
  <property fmtid="{D5CDD505-2E9C-101B-9397-08002B2CF9AE}" pid="36" name="FSC#COOELAK@1.1001:FileRefBarCode">
    <vt:lpwstr>*420/2016/00105*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420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daniela.hadorn@blv.admin.ch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420</vt:lpwstr>
  </property>
  <property fmtid="{D5CDD505-2E9C-101B-9397-08002B2CF9AE}" pid="58" name="FSC#EVDCFG@15.1400:Dossierref">
    <vt:lpwstr>420/2016/00105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Tiergesundheit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Startliste "Auslandindikationen" ZoE-BTA_03.12.2018 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Health</vt:lpwstr>
  </property>
  <property fmtid="{D5CDD505-2E9C-101B-9397-08002B2CF9AE}" pid="87" name="FSC#EVDCFG@15.1400:SalutationFrench">
    <vt:lpwstr>Santé animale</vt:lpwstr>
  </property>
  <property fmtid="{D5CDD505-2E9C-101B-9397-08002B2CF9AE}" pid="88" name="FSC#EVDCFG@15.1400:SalutationGerman">
    <vt:lpwstr>Tiergesundheit</vt:lpwstr>
  </property>
  <property fmtid="{D5CDD505-2E9C-101B-9397-08002B2CF9AE}" pid="89" name="FSC#EVDCFG@15.1400:SalutationItalian">
    <vt:lpwstr>Salute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TG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000.00.51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/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/>
  </property>
  <property fmtid="{D5CDD505-2E9C-101B-9397-08002B2CF9AE}" pid="156" name="FSC#EDIBLV@15.1700:ResponsibleEditorSurname">
    <vt:lpwstr/>
  </property>
  <property fmtid="{D5CDD505-2E9C-101B-9397-08002B2CF9AE}" pid="157" name="FSC#EDIBLV@15.1700:GroupTitle">
    <vt:lpwstr>Tiergesundheit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48</vt:lpwstr>
  </property>
  <property fmtid="{D5CDD505-2E9C-101B-9397-08002B2CF9AE}" pid="165" name="FSC#BSVTEMPL@102.1950:Dossierref">
    <vt:lpwstr>420/2016/00105</vt:lpwstr>
  </property>
  <property fmtid="{D5CDD505-2E9C-101B-9397-08002B2CF9AE}" pid="166" name="FSC#BSVTEMPL@102.1950:Oursign">
    <vt:lpwstr>420/2016/00105 11.12.2018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/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/>
  </property>
  <property fmtid="{D5CDD505-2E9C-101B-9397-08002B2CF9AE}" pid="174" name="FSC#BSVTEMPL@102.1950:FileRespStreet">
    <vt:lpwstr/>
  </property>
  <property fmtid="{D5CDD505-2E9C-101B-9397-08002B2CF9AE}" pid="175" name="FSC#BSVTEMPL@102.1950:FileRespTel">
    <vt:lpwstr/>
  </property>
  <property fmtid="{D5CDD505-2E9C-101B-9397-08002B2CF9AE}" pid="176" name="FSC#BSVTEMPL@102.1950:FileRespZipCode">
    <vt:lpwstr/>
  </property>
  <property fmtid="{D5CDD505-2E9C-101B-9397-08002B2CF9AE}" pid="177" name="FSC#BSVTEMPL@102.1950:NameFileResponsible">
    <vt:lpwstr/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/>
  </property>
  <property fmtid="{D5CDD505-2E9C-101B-9397-08002B2CF9AE}" pid="181" name="FSC#BSVTEMPL@102.1950:FileResponsible">
    <vt:lpwstr/>
  </property>
  <property fmtid="{D5CDD505-2E9C-101B-9397-08002B2CF9AE}" pid="182" name="FSC#BSVTEMPL@102.1950:FileRespOrg">
    <vt:lpwstr>Tiergesundheit,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Animal Health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Liste_der_über_ZoE-BTA_abrechenbaren_Untersuchungen_in_ausländischen_Lab...5780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Projekte Früherkennung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2018-12-11/48</vt:lpwstr>
  </property>
  <property fmtid="{D5CDD505-2E9C-101B-9397-08002B2CF9AE}" pid="195" name="FSC#EDICFG@15.1700:UniqueSubFileNumber">
    <vt:lpwstr>20185011-0048</vt:lpwstr>
  </property>
  <property fmtid="{D5CDD505-2E9C-101B-9397-08002B2CF9AE}" pid="196" name="FSC#BSVTEMPL@102.1950:DocumentIDEnhanced">
    <vt:lpwstr>420/2016/00105 11.12.2018 Doknr: 48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Tiergesundheit</vt:lpwstr>
  </property>
  <property fmtid="{D5CDD505-2E9C-101B-9397-08002B2CF9AE}" pid="199" name="FSC#EDICFG@15.1700:FileRespOrgF">
    <vt:lpwstr>Santé animale</vt:lpwstr>
  </property>
  <property fmtid="{D5CDD505-2E9C-101B-9397-08002B2CF9AE}" pid="200" name="FSC#EDICFG@15.1700:FileRespOrgE">
    <vt:lpwstr>Animal Health</vt:lpwstr>
  </property>
  <property fmtid="{D5CDD505-2E9C-101B-9397-08002B2CF9AE}" pid="201" name="FSC#EDICFG@15.1700:FileRespOrgI">
    <vt:lpwstr>Salute degli animali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/>
  </property>
  <property fmtid="{D5CDD505-2E9C-101B-9397-08002B2CF9AE}" pid="209" name="FSC#ATSTATECFG@1.1001:AgentPhone">
    <vt:lpwstr/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Liste_der_über_ZoE-BTA_abrechenbaren_Untersuchungen_in_ausländischen_Lab...5780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2018-12-11/48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ContentTypeId">
    <vt:lpwstr>0x010100EC4DEBEC98513142827B2DA7F449B6D2</vt:lpwstr>
  </property>
</Properties>
</file>